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EC" w:rsidRDefault="00C04BEC">
      <w:pPr>
        <w:spacing w:after="0" w:line="240" w:lineRule="auto"/>
        <w:ind w:left="-86"/>
      </w:pPr>
      <w:bookmarkStart w:id="0" w:name="_gjdgxs" w:colFirst="0" w:colLast="0"/>
      <w:bookmarkStart w:id="1" w:name="_GoBack"/>
      <w:bookmarkEnd w:id="0"/>
      <w:bookmarkEnd w:id="1"/>
    </w:p>
    <w:p w:rsidR="00C04BEC" w:rsidRDefault="004E0385">
      <w:pPr>
        <w:spacing w:after="0"/>
        <w:ind w:left="-86" w:hanging="364"/>
        <w:rPr>
          <w:b/>
        </w:rPr>
      </w:pPr>
      <w:r>
        <w:rPr>
          <w:b/>
        </w:rPr>
        <w:t>Title of Activity:  _____________________________________________________________________________________________________________</w:t>
      </w:r>
    </w:p>
    <w:p w:rsidR="00C04BEC" w:rsidRDefault="004E0385">
      <w:pPr>
        <w:tabs>
          <w:tab w:val="left" w:pos="4320"/>
          <w:tab w:val="left" w:pos="8726"/>
          <w:tab w:val="left" w:pos="10713"/>
          <w:tab w:val="left" w:pos="12960"/>
        </w:tabs>
        <w:spacing w:before="120" w:after="0" w:line="240" w:lineRule="auto"/>
        <w:ind w:hanging="450"/>
        <w:rPr>
          <w:b/>
        </w:rPr>
      </w:pPr>
      <w:r>
        <w:rPr>
          <w:b/>
        </w:rPr>
        <w:t>Identified Gap(s): ( Describe what professional practice or issue this activity addresses) ____________________________________________________________________________________________________________</w:t>
      </w:r>
    </w:p>
    <w:p w:rsidR="00C04BEC" w:rsidRDefault="004E0385">
      <w:pPr>
        <w:tabs>
          <w:tab w:val="left" w:pos="4320"/>
          <w:tab w:val="left" w:pos="8726"/>
          <w:tab w:val="left" w:pos="10713"/>
          <w:tab w:val="left" w:pos="12960"/>
        </w:tabs>
        <w:spacing w:before="120" w:after="0" w:line="240" w:lineRule="auto"/>
        <w:ind w:hanging="450"/>
        <w:rPr>
          <w:b/>
        </w:rPr>
      </w:pPr>
      <w:r>
        <w:rPr>
          <w:b/>
        </w:rPr>
        <w:t>________________________________________________________</w:t>
      </w:r>
      <w:r>
        <w:rPr>
          <w:b/>
        </w:rPr>
        <w:t>________________________________________________________</w:t>
      </w:r>
    </w:p>
    <w:p w:rsidR="00C04BEC" w:rsidRDefault="004E0385">
      <w:pPr>
        <w:tabs>
          <w:tab w:val="left" w:pos="4320"/>
          <w:tab w:val="left" w:pos="8726"/>
          <w:tab w:val="left" w:pos="10713"/>
          <w:tab w:val="left" w:pos="12960"/>
        </w:tabs>
        <w:spacing w:before="120" w:after="0" w:line="240" w:lineRule="auto"/>
        <w:ind w:left="90" w:hanging="180"/>
        <w:rPr>
          <w:b/>
        </w:rPr>
      </w:pPr>
      <w:r>
        <w:rPr>
          <w:b/>
        </w:rPr>
        <w:t>Description of current state: ( What practice or issue is not being addressed now) ____________________________________________________________________________________________________________</w:t>
      </w:r>
    </w:p>
    <w:p w:rsidR="00C04BEC" w:rsidRDefault="004E0385">
      <w:pPr>
        <w:tabs>
          <w:tab w:val="left" w:pos="4320"/>
          <w:tab w:val="left" w:pos="8726"/>
          <w:tab w:val="left" w:pos="10713"/>
          <w:tab w:val="left" w:pos="12960"/>
        </w:tabs>
        <w:spacing w:before="120" w:after="0" w:line="240" w:lineRule="auto"/>
        <w:ind w:left="90" w:hanging="180"/>
        <w:rPr>
          <w:b/>
        </w:rPr>
      </w:pPr>
      <w:r>
        <w:rPr>
          <w:b/>
        </w:rPr>
        <w:t>_______</w:t>
      </w:r>
      <w:r>
        <w:rPr>
          <w:b/>
        </w:rPr>
        <w:t>_______________________________________________________________________________________________________</w:t>
      </w:r>
    </w:p>
    <w:p w:rsidR="00C04BEC" w:rsidRDefault="004E0385">
      <w:pPr>
        <w:tabs>
          <w:tab w:val="left" w:pos="4320"/>
          <w:tab w:val="left" w:pos="8726"/>
          <w:tab w:val="left" w:pos="10713"/>
          <w:tab w:val="left" w:pos="12960"/>
        </w:tabs>
        <w:spacing w:before="120" w:after="0" w:line="240" w:lineRule="auto"/>
        <w:ind w:left="90" w:hanging="180"/>
        <w:rPr>
          <w:b/>
        </w:rPr>
      </w:pPr>
      <w:r>
        <w:rPr>
          <w:b/>
        </w:rPr>
        <w:t>Description of desired/achievable state: ( What changes would be expected due to this activity) ________________________________________________________</w:t>
      </w:r>
      <w:r>
        <w:rPr>
          <w:b/>
        </w:rPr>
        <w:t>_____________________________________________________</w:t>
      </w:r>
    </w:p>
    <w:p w:rsidR="00C04BEC" w:rsidRDefault="004E0385">
      <w:pPr>
        <w:tabs>
          <w:tab w:val="left" w:pos="4320"/>
          <w:tab w:val="left" w:pos="8726"/>
          <w:tab w:val="left" w:pos="10713"/>
          <w:tab w:val="left" w:pos="12960"/>
        </w:tabs>
        <w:spacing w:before="120" w:after="0" w:line="240" w:lineRule="auto"/>
        <w:ind w:left="90" w:hanging="180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:rsidR="00C04BEC" w:rsidRDefault="004E0385">
      <w:pPr>
        <w:tabs>
          <w:tab w:val="left" w:pos="4320"/>
          <w:tab w:val="left" w:pos="8726"/>
          <w:tab w:val="left" w:pos="10713"/>
          <w:tab w:val="left" w:pos="12960"/>
        </w:tabs>
        <w:spacing w:before="120" w:after="0" w:line="240" w:lineRule="auto"/>
        <w:ind w:left="90" w:hanging="180"/>
      </w:pPr>
      <w:r>
        <w:rPr>
          <w:b/>
        </w:rPr>
        <w:t xml:space="preserve">Gap to be addressed by this activity:  </w:t>
      </w:r>
      <w:r>
        <w:rPr>
          <w:u w:val="single"/>
        </w:rPr>
        <w:t>     </w:t>
      </w:r>
      <w:r>
        <w:t xml:space="preserve"> </w:t>
      </w:r>
      <w:r>
        <w:rPr>
          <w:b/>
        </w:rPr>
        <w:t xml:space="preserve">Knowledge       </w:t>
      </w:r>
      <w:r>
        <w:rPr>
          <w:u w:val="single"/>
        </w:rPr>
        <w:t>     </w:t>
      </w:r>
      <w:r>
        <w:t xml:space="preserve"> </w:t>
      </w:r>
      <w:r>
        <w:rPr>
          <w:b/>
        </w:rPr>
        <w:t xml:space="preserve">Skills       </w:t>
      </w:r>
      <w:r>
        <w:rPr>
          <w:u w:val="single"/>
        </w:rPr>
        <w:t>     </w:t>
      </w:r>
      <w:r>
        <w:t xml:space="preserve"> </w:t>
      </w:r>
      <w:r>
        <w:rPr>
          <w:b/>
        </w:rPr>
        <w:t>Pract</w:t>
      </w:r>
      <w:r>
        <w:rPr>
          <w:b/>
        </w:rPr>
        <w:t>ice</w:t>
      </w:r>
      <w:r>
        <w:t xml:space="preserve">        </w:t>
      </w:r>
      <w:r>
        <w:rPr>
          <w:u w:val="single"/>
        </w:rPr>
        <w:t>     </w:t>
      </w:r>
      <w:r>
        <w:t xml:space="preserve"> </w:t>
      </w:r>
    </w:p>
    <w:p w:rsidR="00C04BEC" w:rsidRDefault="004E0385">
      <w:pPr>
        <w:tabs>
          <w:tab w:val="left" w:pos="4320"/>
          <w:tab w:val="left" w:pos="8726"/>
          <w:tab w:val="left" w:pos="10713"/>
          <w:tab w:val="left" w:pos="12960"/>
        </w:tabs>
        <w:spacing w:before="120" w:after="0" w:line="240" w:lineRule="auto"/>
        <w:ind w:left="90" w:hanging="180"/>
        <w:rPr>
          <w:b/>
        </w:rPr>
      </w:pPr>
      <w:r>
        <w:rPr>
          <w:b/>
        </w:rPr>
        <w:t>Other: Describe_______________________________________________________________________________________________________________</w:t>
      </w:r>
    </w:p>
    <w:p w:rsidR="00C04BEC" w:rsidRDefault="004E0385">
      <w:pPr>
        <w:tabs>
          <w:tab w:val="left" w:pos="4320"/>
          <w:tab w:val="left" w:pos="8726"/>
          <w:tab w:val="left" w:pos="10713"/>
          <w:tab w:val="left" w:pos="12960"/>
        </w:tabs>
        <w:spacing w:before="120" w:after="0" w:line="240" w:lineRule="auto"/>
        <w:ind w:left="90" w:hanging="180"/>
        <w:rPr>
          <w:b/>
        </w:rPr>
      </w:pPr>
      <w:r>
        <w:rPr>
          <w:b/>
        </w:rPr>
        <w:t>_______________________________________________________________________________________________________________</w:t>
      </w:r>
      <w:r>
        <w:rPr>
          <w:b/>
        </w:rPr>
        <w:t>__________</w:t>
      </w:r>
    </w:p>
    <w:tbl>
      <w:tblPr>
        <w:tblStyle w:val="a"/>
        <w:tblW w:w="14584" w:type="dxa"/>
        <w:tblLayout w:type="fixed"/>
        <w:tblLook w:val="0000" w:firstRow="0" w:lastRow="0" w:firstColumn="0" w:lastColumn="0" w:noHBand="0" w:noVBand="0"/>
      </w:tblPr>
      <w:tblGrid>
        <w:gridCol w:w="4965"/>
        <w:gridCol w:w="2792"/>
        <w:gridCol w:w="3629"/>
        <w:gridCol w:w="3198"/>
      </w:tblGrid>
      <w:tr w:rsidR="00C04BEC">
        <w:trPr>
          <w:trHeight w:val="240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EC" w:rsidRDefault="004E038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Learning Outcome (s) State all learning outcomes in behavioral terms:________________________________________________________________________________________________________________</w:t>
            </w:r>
          </w:p>
          <w:p w:rsidR="00C04BEC" w:rsidRDefault="004E038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</w:t>
            </w:r>
            <w:r>
              <w:rPr>
                <w:b/>
              </w:rPr>
              <w:t>______________________________________________________</w:t>
            </w:r>
          </w:p>
          <w:p w:rsidR="00C04BEC" w:rsidRDefault="004E038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</w:t>
            </w:r>
          </w:p>
          <w:p w:rsidR="00C04BEC" w:rsidRDefault="004E038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</w:t>
            </w:r>
            <w:r>
              <w:rPr>
                <w:b/>
              </w:rPr>
              <w:t>_______________________________________________</w:t>
            </w:r>
          </w:p>
          <w:p w:rsidR="00C04BEC" w:rsidRDefault="004E038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 xml:space="preserve">Select all that apply: </w:t>
            </w:r>
            <w:r>
              <w:rPr>
                <w:rFonts w:ascii="MS Gothic" w:eastAsia="MS Gothic" w:hAnsi="MS Gothic" w:cs="MS Gothic"/>
                <w:b/>
              </w:rPr>
              <w:t>☐</w:t>
            </w:r>
            <w:r>
              <w:rPr>
                <w:b/>
              </w:rPr>
              <w:t xml:space="preserve"> Nursing Professional Development      </w:t>
            </w:r>
            <w:r>
              <w:rPr>
                <w:rFonts w:ascii="MS Gothic" w:eastAsia="MS Gothic" w:hAnsi="MS Gothic" w:cs="MS Gothic"/>
                <w:b/>
              </w:rPr>
              <w:t>☐</w:t>
            </w:r>
            <w:r>
              <w:rPr>
                <w:b/>
              </w:rPr>
              <w:t xml:space="preserve"> Patient Outcome    </w:t>
            </w:r>
          </w:p>
          <w:p w:rsidR="00C04BEC" w:rsidRDefault="004E038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ascii="MS Gothic" w:eastAsia="MS Gothic" w:hAnsi="MS Gothic" w:cs="MS Gothic"/>
                <w:b/>
              </w:rPr>
              <w:t>☐</w:t>
            </w:r>
            <w:r>
              <w:rPr>
                <w:b/>
              </w:rPr>
              <w:t xml:space="preserve"> Other: Describe ________________________________________________________________________________________________________</w:t>
            </w:r>
            <w:r>
              <w:rPr>
                <w:b/>
              </w:rPr>
              <w:t xml:space="preserve">____- </w:t>
            </w:r>
          </w:p>
        </w:tc>
      </w:tr>
      <w:tr w:rsidR="00C04BEC">
        <w:trPr>
          <w:trHeight w:val="240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:rsidR="00C04BEC" w:rsidRDefault="004E038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:rsidR="00C04BEC" w:rsidRDefault="004E038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(Topics &amp; Outline 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:rsidR="00C04BEC" w:rsidRDefault="004E038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  <w:p w:rsidR="00C04BEC" w:rsidRDefault="004E038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FRAME (if live)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04BEC" w:rsidRDefault="004E038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PRESENTER/ AUTHOR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C04BEC" w:rsidRDefault="004E038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TEACHING METHODS/LEARNER ENGAGEMENT STRATEGIES</w:t>
            </w:r>
          </w:p>
        </w:tc>
      </w:tr>
      <w:tr w:rsidR="00C04BEC">
        <w:trPr>
          <w:trHeight w:val="200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EF3"/>
          </w:tcPr>
          <w:p w:rsidR="00C04BEC" w:rsidRDefault="004E038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Provide Title of Topic With </w:t>
            </w:r>
            <w:r>
              <w:rPr>
                <w:b/>
                <w:sz w:val="20"/>
                <w:szCs w:val="20"/>
                <w:u w:val="single"/>
              </w:rPr>
              <w:t>OUTLINE OF CONTENT</w:t>
            </w:r>
            <w:r>
              <w:br/>
            </w:r>
            <w:r>
              <w:rPr>
                <w:i/>
                <w:sz w:val="20"/>
                <w:szCs w:val="20"/>
              </w:rPr>
              <w:t>Insert additional rows as needed</w:t>
            </w:r>
            <w:r>
              <w:t xml:space="preserve"> </w:t>
            </w: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EF3"/>
          </w:tcPr>
          <w:p w:rsidR="00C04BEC" w:rsidRDefault="004E038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Approximate time required for content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C04BEC" w:rsidRDefault="004E038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List the Presenter/Author &amp; credentials</w:t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C04BEC" w:rsidRDefault="004E038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List the learner engagement strategies to be used by Faculty, Presenters, Authors</w:t>
            </w:r>
          </w:p>
        </w:tc>
      </w:tr>
      <w:tr w:rsidR="00C04BEC">
        <w:trPr>
          <w:trHeight w:val="400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4E0385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 xml:space="preserve">Note: MUST HAVE TOPICS LISTED AND </w:t>
            </w:r>
            <w:r>
              <w:rPr>
                <w:rFonts w:ascii="Arial Black" w:eastAsia="Arial Black" w:hAnsi="Arial Black" w:cs="Arial Black"/>
                <w:b/>
                <w:u w:val="single"/>
              </w:rPr>
              <w:t>OUTLINE OF THE CONTENT</w:t>
            </w:r>
            <w:r>
              <w:rPr>
                <w:rFonts w:ascii="Arial Black" w:eastAsia="Arial Black" w:hAnsi="Arial Black" w:cs="Arial Black"/>
                <w:b/>
              </w:rPr>
              <w:t xml:space="preserve"> </w:t>
            </w: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  <w:ind w:left="342"/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</w:tr>
      <w:tr w:rsidR="00C04BEC">
        <w:trPr>
          <w:trHeight w:val="420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</w:pP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</w:tr>
      <w:tr w:rsidR="00C04BEC">
        <w:trPr>
          <w:trHeight w:val="420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</w:pP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</w:tr>
      <w:tr w:rsidR="00C04BEC">
        <w:trPr>
          <w:trHeight w:val="420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</w:pP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</w:tr>
      <w:tr w:rsidR="00C04BEC">
        <w:trPr>
          <w:trHeight w:val="420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</w:pP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</w:tr>
      <w:tr w:rsidR="00C04BEC">
        <w:trPr>
          <w:trHeight w:val="420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</w:pP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</w:tr>
      <w:tr w:rsidR="00C04BEC">
        <w:trPr>
          <w:trHeight w:val="420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</w:pP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</w:tr>
      <w:tr w:rsidR="00C04BEC">
        <w:trPr>
          <w:trHeight w:val="420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</w:pP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</w:tr>
      <w:tr w:rsidR="00C04BEC">
        <w:trPr>
          <w:trHeight w:val="420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</w:pP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</w:tr>
      <w:tr w:rsidR="00C04BEC">
        <w:trPr>
          <w:trHeight w:val="420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before="120" w:after="0" w:line="240" w:lineRule="auto"/>
            </w:pP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</w:tr>
      <w:tr w:rsidR="00C04BEC">
        <w:trPr>
          <w:trHeight w:val="460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C04BEC" w:rsidRDefault="004E038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  <w:r>
              <w:t>List the evidence-based references used for developing this educational activity:</w:t>
            </w:r>
          </w:p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  <w:p w:rsidR="00C04BEC" w:rsidRDefault="00C04BE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pacing w:after="0" w:line="240" w:lineRule="auto"/>
            </w:pPr>
          </w:p>
        </w:tc>
      </w:tr>
    </w:tbl>
    <w:p w:rsidR="00C04BEC" w:rsidRDefault="00C04BEC">
      <w:pPr>
        <w:spacing w:after="0" w:line="240" w:lineRule="auto"/>
        <w:rPr>
          <w:b/>
        </w:rPr>
      </w:pPr>
    </w:p>
    <w:p w:rsidR="00C04BEC" w:rsidRDefault="004E0385">
      <w:pPr>
        <w:spacing w:after="0" w:line="240" w:lineRule="auto"/>
        <w:ind w:hanging="360"/>
        <w:rPr>
          <w:b/>
          <w:u w:val="single"/>
        </w:rPr>
      </w:pPr>
      <w:r>
        <w:rPr>
          <w:b/>
          <w:u w:val="single"/>
        </w:rPr>
        <w:t>If Live:</w:t>
      </w:r>
    </w:p>
    <w:p w:rsidR="00C04BEC" w:rsidRDefault="004E0385">
      <w:pPr>
        <w:spacing w:after="0" w:line="240" w:lineRule="auto"/>
        <w:ind w:hanging="360"/>
        <w:rPr>
          <w:b/>
        </w:rPr>
      </w:pPr>
      <w:r>
        <w:rPr>
          <w:b/>
        </w:rPr>
        <w:t>Note: Time spent evaluating the learning activity may be included in the total time when calculating contact hours.</w:t>
      </w:r>
    </w:p>
    <w:p w:rsidR="00C04BEC" w:rsidRDefault="004E0385">
      <w:pPr>
        <w:spacing w:after="0" w:line="240" w:lineRule="auto"/>
        <w:ind w:firstLine="900"/>
        <w:rPr>
          <w:b/>
        </w:rPr>
      </w:pPr>
      <w:r>
        <w:rPr>
          <w:b/>
        </w:rPr>
        <w:t>Total Minutes ____divided by 60=____contact hour(s)</w:t>
      </w:r>
    </w:p>
    <w:p w:rsidR="00C04BEC" w:rsidRDefault="00C04BEC">
      <w:pPr>
        <w:spacing w:after="0" w:line="240" w:lineRule="auto"/>
        <w:ind w:firstLine="900"/>
        <w:rPr>
          <w:b/>
        </w:rPr>
      </w:pPr>
    </w:p>
    <w:p w:rsidR="00C04BEC" w:rsidRDefault="004E0385">
      <w:pPr>
        <w:spacing w:after="0" w:line="240" w:lineRule="auto"/>
        <w:ind w:hanging="360"/>
        <w:rPr>
          <w:b/>
          <w:u w:val="single"/>
        </w:rPr>
      </w:pPr>
      <w:r>
        <w:rPr>
          <w:b/>
          <w:u w:val="single"/>
        </w:rPr>
        <w:t>If Enduring:</w:t>
      </w:r>
    </w:p>
    <w:p w:rsidR="00C04BEC" w:rsidRDefault="004E0385">
      <w:pPr>
        <w:spacing w:after="0" w:line="240" w:lineRule="auto"/>
        <w:ind w:hanging="360"/>
        <w:rPr>
          <w:b/>
        </w:rPr>
      </w:pPr>
      <w:r>
        <w:rPr>
          <w:b/>
        </w:rPr>
        <w:t>Method of calculating contact hours:</w:t>
      </w:r>
    </w:p>
    <w:p w:rsidR="00C04BEC" w:rsidRDefault="004E038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8726"/>
          <w:tab w:val="left" w:pos="10713"/>
          <w:tab w:val="left" w:pos="12960"/>
        </w:tabs>
        <w:spacing w:before="120" w:after="0" w:line="240" w:lineRule="auto"/>
        <w:ind w:left="1260" w:hanging="540"/>
        <w:rPr>
          <w:b/>
          <w:color w:val="000000"/>
        </w:rPr>
      </w:pP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Pilot Study      </w:t>
      </w: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Historical Data      </w:t>
      </w: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b/>
          <w:color w:val="000000"/>
        </w:rPr>
        <w:t>Complexity of Content</w:t>
      </w:r>
      <w:r>
        <w:rPr>
          <w:color w:val="000000"/>
        </w:rPr>
        <w:t xml:space="preserve">       </w:t>
      </w:r>
      <w:r>
        <w:rPr>
          <w:color w:val="000000"/>
          <w:u w:val="single"/>
        </w:rPr>
        <w:t>     </w:t>
      </w:r>
      <w:r>
        <w:rPr>
          <w:color w:val="000000"/>
        </w:rPr>
        <w:t xml:space="preserve"> </w:t>
      </w:r>
      <w:r>
        <w:rPr>
          <w:b/>
          <w:color w:val="000000"/>
        </w:rPr>
        <w:t>Other: Describe______________________________</w:t>
      </w:r>
    </w:p>
    <w:p w:rsidR="00C04BEC" w:rsidRDefault="00C04BEC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8726"/>
          <w:tab w:val="left" w:pos="10713"/>
          <w:tab w:val="left" w:pos="12960"/>
        </w:tabs>
        <w:spacing w:after="0" w:line="240" w:lineRule="auto"/>
        <w:ind w:left="900" w:hanging="540"/>
        <w:rPr>
          <w:b/>
          <w:color w:val="000000"/>
        </w:rPr>
      </w:pPr>
    </w:p>
    <w:p w:rsidR="00C04BEC" w:rsidRDefault="00C04BEC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8726"/>
          <w:tab w:val="left" w:pos="10713"/>
          <w:tab w:val="left" w:pos="12960"/>
        </w:tabs>
        <w:spacing w:after="0" w:line="240" w:lineRule="auto"/>
        <w:ind w:left="900" w:hanging="540"/>
        <w:rPr>
          <w:b/>
          <w:color w:val="000000"/>
        </w:rPr>
      </w:pPr>
    </w:p>
    <w:p w:rsidR="00C04BEC" w:rsidRDefault="00C04BEC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8726"/>
          <w:tab w:val="left" w:pos="10713"/>
          <w:tab w:val="left" w:pos="12960"/>
        </w:tabs>
        <w:spacing w:after="0" w:line="240" w:lineRule="auto"/>
        <w:ind w:left="900" w:hanging="540"/>
        <w:rPr>
          <w:b/>
          <w:color w:val="000000"/>
        </w:rPr>
      </w:pPr>
    </w:p>
    <w:p w:rsidR="00C04BEC" w:rsidRDefault="004E0385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8726"/>
          <w:tab w:val="left" w:pos="10713"/>
          <w:tab w:val="left" w:pos="12960"/>
        </w:tabs>
        <w:spacing w:after="0" w:line="240" w:lineRule="auto"/>
        <w:ind w:left="900" w:hanging="540"/>
        <w:rPr>
          <w:b/>
          <w:color w:val="000000"/>
        </w:rPr>
      </w:pPr>
      <w:r>
        <w:rPr>
          <w:b/>
          <w:color w:val="000000"/>
        </w:rPr>
        <w:t>Estimated Number of Contact Hours to be awarded: __________</w:t>
      </w:r>
    </w:p>
    <w:p w:rsidR="00C04BEC" w:rsidRDefault="00C04BEC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8726"/>
          <w:tab w:val="left" w:pos="10713"/>
          <w:tab w:val="left" w:pos="12960"/>
        </w:tabs>
        <w:spacing w:after="0" w:line="240" w:lineRule="auto"/>
        <w:ind w:left="900" w:hanging="540"/>
        <w:rPr>
          <w:b/>
          <w:color w:val="000000"/>
        </w:rPr>
      </w:pPr>
    </w:p>
    <w:p w:rsidR="00C04BEC" w:rsidRDefault="00C04BEC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8726"/>
          <w:tab w:val="left" w:pos="10713"/>
          <w:tab w:val="left" w:pos="12960"/>
        </w:tabs>
        <w:spacing w:after="0" w:line="240" w:lineRule="auto"/>
        <w:ind w:left="900" w:hanging="540"/>
        <w:rPr>
          <w:b/>
          <w:color w:val="000000"/>
        </w:rPr>
      </w:pPr>
    </w:p>
    <w:p w:rsidR="00C04BEC" w:rsidRDefault="00C04BEC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8726"/>
          <w:tab w:val="left" w:pos="10713"/>
          <w:tab w:val="left" w:pos="12960"/>
        </w:tabs>
        <w:spacing w:after="0" w:line="240" w:lineRule="auto"/>
        <w:ind w:left="900" w:hanging="540"/>
        <w:rPr>
          <w:b/>
          <w:color w:val="000000"/>
        </w:rPr>
      </w:pPr>
    </w:p>
    <w:p w:rsidR="00C04BEC" w:rsidRDefault="00C04BEC">
      <w:pPr>
        <w:spacing w:after="0" w:line="240" w:lineRule="auto"/>
      </w:pPr>
    </w:p>
    <w:p w:rsidR="00C04BEC" w:rsidRDefault="004E0385">
      <w:pPr>
        <w:spacing w:after="0"/>
        <w:jc w:val="both"/>
        <w:rPr>
          <w:b/>
        </w:rPr>
      </w:pPr>
      <w:r>
        <w:rPr>
          <w:b/>
        </w:rPr>
        <w:lastRenderedPageBreak/>
        <w:t>______________________________________________________________</w:t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____________________________________</w:t>
      </w:r>
    </w:p>
    <w:p w:rsidR="00C04BEC" w:rsidRDefault="004E0385">
      <w:pPr>
        <w:shd w:val="clear" w:color="auto" w:fill="FFFFFF"/>
        <w:spacing w:after="0" w:line="240" w:lineRule="auto"/>
        <w:rPr>
          <w:b/>
        </w:rPr>
      </w:pPr>
      <w:r>
        <w:rPr>
          <w:b/>
          <w:shd w:val="clear" w:color="auto" w:fill="DBEEF3"/>
        </w:rPr>
        <w:t>Completed By: Name and Credentials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  <w:shd w:val="clear" w:color="auto" w:fill="DBEEF3"/>
        </w:rPr>
        <w:t>Date</w:t>
      </w:r>
    </w:p>
    <w:sectPr w:rsidR="00C04BEC">
      <w:headerReference w:type="default" r:id="rId6"/>
      <w:footerReference w:type="default" r:id="rId7"/>
      <w:pgSz w:w="15840" w:h="12240"/>
      <w:pgMar w:top="1061" w:right="900" w:bottom="900" w:left="1440" w:header="45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85" w:rsidRDefault="004E0385">
      <w:pPr>
        <w:spacing w:after="0" w:line="240" w:lineRule="auto"/>
      </w:pPr>
      <w:r>
        <w:separator/>
      </w:r>
    </w:p>
  </w:endnote>
  <w:endnote w:type="continuationSeparator" w:id="0">
    <w:p w:rsidR="004E0385" w:rsidRDefault="004E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C" w:rsidRDefault="004E0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Educational Planning Table – Live/Enduring Material, 1/6/2016 </w:t>
    </w:r>
    <w:r>
      <w:rPr>
        <w:color w:val="000000"/>
        <w:sz w:val="20"/>
        <w:szCs w:val="20"/>
      </w:rPr>
      <w:br/>
      <w:t xml:space="preserve">SCNA CE Approver Committee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643EB3">
      <w:rPr>
        <w:b/>
        <w:color w:val="000000"/>
      </w:rPr>
      <w:fldChar w:fldCharType="separate"/>
    </w:r>
    <w:r w:rsidR="00643EB3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643EB3">
      <w:rPr>
        <w:b/>
        <w:color w:val="000000"/>
      </w:rPr>
      <w:fldChar w:fldCharType="separate"/>
    </w:r>
    <w:r w:rsidR="00643EB3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:rsidR="00C04BEC" w:rsidRDefault="00C04B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85" w:rsidRDefault="004E0385">
      <w:pPr>
        <w:spacing w:after="0" w:line="240" w:lineRule="auto"/>
      </w:pPr>
      <w:r>
        <w:separator/>
      </w:r>
    </w:p>
  </w:footnote>
  <w:footnote w:type="continuationSeparator" w:id="0">
    <w:p w:rsidR="004E0385" w:rsidRDefault="004E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C" w:rsidRDefault="004E0385">
    <w:pPr>
      <w:pBdr>
        <w:top w:val="nil"/>
        <w:left w:val="nil"/>
        <w:bottom w:val="nil"/>
        <w:right w:val="nil"/>
        <w:between w:val="nil"/>
      </w:pBdr>
      <w:shd w:val="clear" w:color="auto" w:fill="DBEEF3"/>
      <w:tabs>
        <w:tab w:val="center" w:pos="4680"/>
        <w:tab w:val="right" w:pos="9360"/>
      </w:tabs>
      <w:spacing w:after="0"/>
      <w:ind w:left="-450" w:right="-180"/>
      <w:jc w:val="center"/>
      <w:rPr>
        <w:color w:val="C00000"/>
        <w:sz w:val="28"/>
        <w:szCs w:val="28"/>
      </w:rPr>
    </w:pPr>
    <w:r>
      <w:rPr>
        <w:color w:val="C00000"/>
        <w:sz w:val="28"/>
        <w:szCs w:val="28"/>
      </w:rPr>
      <w:t>Provider's Name</w:t>
    </w:r>
  </w:p>
  <w:p w:rsidR="00C04BEC" w:rsidRDefault="004E0385">
    <w:pPr>
      <w:pBdr>
        <w:top w:val="nil"/>
        <w:left w:val="nil"/>
        <w:bottom w:val="nil"/>
        <w:right w:val="nil"/>
        <w:between w:val="nil"/>
      </w:pBdr>
      <w:shd w:val="clear" w:color="auto" w:fill="DBEEF3"/>
      <w:tabs>
        <w:tab w:val="center" w:pos="4680"/>
        <w:tab w:val="right" w:pos="9360"/>
      </w:tabs>
      <w:spacing w:after="0"/>
      <w:ind w:left="-450" w:right="-18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Educational Planning Table – Live/Enduring Material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4BEC"/>
    <w:rsid w:val="004E0385"/>
    <w:rsid w:val="00643EB3"/>
    <w:rsid w:val="00C0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1DF85-56CE-4EDA-8D67-BD95C2C4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Anest, Ramona</dc:creator>
  <cp:lastModifiedBy>Peer Reviewer</cp:lastModifiedBy>
  <cp:revision>2</cp:revision>
  <dcterms:created xsi:type="dcterms:W3CDTF">2018-07-19T13:59:00Z</dcterms:created>
  <dcterms:modified xsi:type="dcterms:W3CDTF">2018-07-19T13:59:00Z</dcterms:modified>
</cp:coreProperties>
</file>